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EEB93" w14:textId="77777777" w:rsidR="00051E3D" w:rsidRDefault="00051E3D" w:rsidP="00283A2C">
      <w:pPr>
        <w:rPr>
          <w:color w:val="008C8C" w:themeColor="accent1"/>
          <w:sz w:val="18"/>
          <w:szCs w:val="18"/>
        </w:rPr>
      </w:pPr>
    </w:p>
    <w:p w14:paraId="5001F0EE" w14:textId="00E14588" w:rsidR="00283A2C" w:rsidRPr="00051E3D" w:rsidRDefault="00051E3D" w:rsidP="00283A2C">
      <w:pPr>
        <w:rPr>
          <w:color w:val="008C8C" w:themeColor="accent1"/>
          <w:sz w:val="18"/>
          <w:szCs w:val="18"/>
        </w:rPr>
      </w:pPr>
      <w:r w:rsidRPr="00051E3D">
        <w:rPr>
          <w:color w:val="008C8C" w:themeColor="accent1"/>
          <w:sz w:val="18"/>
          <w:szCs w:val="18"/>
        </w:rPr>
        <w:t xml:space="preserve">Alana Kaye </w:t>
      </w:r>
      <w:proofErr w:type="spellStart"/>
      <w:r w:rsidRPr="00051E3D">
        <w:rPr>
          <w:color w:val="008C8C" w:themeColor="accent1"/>
          <w:sz w:val="18"/>
          <w:szCs w:val="18"/>
        </w:rPr>
        <w:t>recognises</w:t>
      </w:r>
      <w:proofErr w:type="spellEnd"/>
      <w:r w:rsidRPr="00051E3D">
        <w:rPr>
          <w:color w:val="008C8C" w:themeColor="accent1"/>
          <w:sz w:val="18"/>
          <w:szCs w:val="18"/>
        </w:rPr>
        <w:t xml:space="preserve"> Statement of Attainments issued by another Registered Training </w:t>
      </w:r>
      <w:proofErr w:type="spellStart"/>
      <w:r w:rsidRPr="00051E3D">
        <w:rPr>
          <w:color w:val="008C8C" w:themeColor="accent1"/>
          <w:sz w:val="18"/>
          <w:szCs w:val="18"/>
        </w:rPr>
        <w:t>Organisation</w:t>
      </w:r>
      <w:proofErr w:type="spellEnd"/>
      <w:r w:rsidRPr="00051E3D">
        <w:rPr>
          <w:color w:val="008C8C" w:themeColor="accent1"/>
          <w:sz w:val="18"/>
          <w:szCs w:val="18"/>
        </w:rPr>
        <w:t xml:space="preserve">.  Credit transfer means that you will not need to participate in training and assessment for the unit of competency deemed equivalent.  </w:t>
      </w:r>
      <w:r w:rsidR="00C453D3">
        <w:rPr>
          <w:color w:val="008C8C" w:themeColor="accent1"/>
          <w:sz w:val="18"/>
          <w:szCs w:val="18"/>
        </w:rPr>
        <w:t xml:space="preserve">Course credit may impact on your course and student visa duration.  </w:t>
      </w:r>
    </w:p>
    <w:p w14:paraId="080F1D44" w14:textId="77777777" w:rsidR="00051E3D" w:rsidRPr="00051E3D" w:rsidRDefault="00051E3D" w:rsidP="00283A2C">
      <w:pPr>
        <w:rPr>
          <w:sz w:val="18"/>
          <w:szCs w:val="18"/>
        </w:rPr>
      </w:pPr>
    </w:p>
    <w:p w14:paraId="3E436AD3" w14:textId="77777777" w:rsidR="00051E3D" w:rsidRPr="00051E3D" w:rsidRDefault="00051E3D" w:rsidP="00051E3D">
      <w:pPr>
        <w:ind w:left="567" w:hanging="567"/>
        <w:rPr>
          <w:rFonts w:ascii="Arial" w:hAnsi="Arial" w:cs="Arial"/>
          <w:color w:val="008C8C" w:themeColor="accent1"/>
          <w:sz w:val="18"/>
          <w:szCs w:val="18"/>
        </w:rPr>
      </w:pPr>
      <w:r w:rsidRPr="00051E3D">
        <w:rPr>
          <w:rFonts w:ascii="Arial" w:hAnsi="Arial" w:cs="Arial"/>
          <w:b/>
          <w:color w:val="008C8C" w:themeColor="accent1"/>
          <w:sz w:val="18"/>
          <w:szCs w:val="18"/>
        </w:rPr>
        <w:t>Instructions</w:t>
      </w:r>
      <w:r w:rsidRPr="00051E3D">
        <w:rPr>
          <w:rFonts w:ascii="Arial" w:hAnsi="Arial" w:cs="Arial"/>
          <w:color w:val="008C8C" w:themeColor="accent1"/>
          <w:sz w:val="18"/>
          <w:szCs w:val="18"/>
        </w:rPr>
        <w:t>:</w:t>
      </w:r>
    </w:p>
    <w:p w14:paraId="3B65F22D" w14:textId="47D37603" w:rsidR="00051E3D" w:rsidRPr="00EC1060" w:rsidRDefault="00051E3D" w:rsidP="00813158">
      <w:pPr>
        <w:pStyle w:val="ListParagraph"/>
        <w:numPr>
          <w:ilvl w:val="0"/>
          <w:numId w:val="1"/>
        </w:numPr>
        <w:ind w:right="560"/>
        <w:rPr>
          <w:rFonts w:ascii="Arial" w:hAnsi="Arial" w:cs="Arial"/>
          <w:color w:val="008C8C" w:themeColor="accent1"/>
          <w:sz w:val="18"/>
          <w:szCs w:val="18"/>
        </w:rPr>
      </w:pPr>
      <w:r w:rsidRPr="00EC1060">
        <w:rPr>
          <w:rFonts w:ascii="Arial" w:hAnsi="Arial" w:cs="Arial"/>
          <w:color w:val="008C8C" w:themeColor="accent1"/>
          <w:sz w:val="18"/>
          <w:szCs w:val="18"/>
        </w:rPr>
        <w:t>Please</w:t>
      </w:r>
      <w:r w:rsidR="005900F4">
        <w:rPr>
          <w:rFonts w:ascii="Arial" w:hAnsi="Arial" w:cs="Arial"/>
          <w:color w:val="008C8C" w:themeColor="accent1"/>
          <w:sz w:val="18"/>
          <w:szCs w:val="18"/>
        </w:rPr>
        <w:t xml:space="preserve"> complete Part 1 – Student Request for Credit Transfer.  In this section</w:t>
      </w:r>
      <w:r w:rsidRPr="00EC1060">
        <w:rPr>
          <w:rFonts w:ascii="Arial" w:hAnsi="Arial" w:cs="Arial"/>
          <w:color w:val="008C8C" w:themeColor="accent1"/>
          <w:sz w:val="18"/>
          <w:szCs w:val="18"/>
        </w:rPr>
        <w:t xml:space="preserve"> identify the Unit of Competency Code and title that you would like to use credit transfer towards your enrolment.</w:t>
      </w:r>
    </w:p>
    <w:p w14:paraId="510873CD" w14:textId="77777777" w:rsidR="00051E3D" w:rsidRPr="00EC1060" w:rsidRDefault="00051E3D" w:rsidP="00813158">
      <w:pPr>
        <w:pStyle w:val="ListParagraph"/>
        <w:numPr>
          <w:ilvl w:val="0"/>
          <w:numId w:val="1"/>
        </w:numPr>
        <w:ind w:right="560"/>
        <w:rPr>
          <w:rFonts w:ascii="Arial" w:hAnsi="Arial" w:cs="Arial"/>
          <w:color w:val="008C8C" w:themeColor="accent1"/>
          <w:sz w:val="18"/>
          <w:szCs w:val="18"/>
        </w:rPr>
      </w:pPr>
      <w:r w:rsidRPr="00EC1060">
        <w:rPr>
          <w:rFonts w:ascii="Arial" w:hAnsi="Arial" w:cs="Arial"/>
          <w:color w:val="008C8C" w:themeColor="accent1"/>
          <w:sz w:val="18"/>
          <w:szCs w:val="18"/>
        </w:rPr>
        <w:t>Please attach a copy of your Statement of Attainment and highlight the Units of Competency that you would like credit.</w:t>
      </w:r>
    </w:p>
    <w:p w14:paraId="5E5B4111" w14:textId="00BE1595" w:rsidR="00051E3D" w:rsidRDefault="00051E3D" w:rsidP="00283A2C">
      <w:pPr>
        <w:pStyle w:val="ListParagraph"/>
        <w:numPr>
          <w:ilvl w:val="0"/>
          <w:numId w:val="1"/>
        </w:numPr>
        <w:ind w:right="560"/>
        <w:rPr>
          <w:rFonts w:ascii="Arial" w:hAnsi="Arial" w:cs="Arial"/>
          <w:color w:val="008C8C" w:themeColor="accent1"/>
          <w:sz w:val="18"/>
          <w:szCs w:val="18"/>
        </w:rPr>
      </w:pPr>
      <w:r w:rsidRPr="00EC1060">
        <w:rPr>
          <w:rFonts w:ascii="Arial" w:hAnsi="Arial" w:cs="Arial"/>
          <w:color w:val="008C8C" w:themeColor="accent1"/>
          <w:sz w:val="18"/>
          <w:szCs w:val="18"/>
        </w:rPr>
        <w:t>If possible, please show Alana Kaye an original copy of your qualification/Statement of Attainment, as we will need to verify the authenticity of the documentation.</w:t>
      </w:r>
    </w:p>
    <w:p w14:paraId="32764622" w14:textId="48D298F8" w:rsidR="00A402B8" w:rsidRDefault="00A402B8" w:rsidP="00283A2C">
      <w:pPr>
        <w:pStyle w:val="ListParagraph"/>
        <w:numPr>
          <w:ilvl w:val="0"/>
          <w:numId w:val="1"/>
        </w:numPr>
        <w:ind w:right="560"/>
        <w:rPr>
          <w:rFonts w:ascii="Arial" w:hAnsi="Arial" w:cs="Arial"/>
          <w:color w:val="008C8C" w:themeColor="accent1"/>
          <w:sz w:val="18"/>
          <w:szCs w:val="18"/>
        </w:rPr>
      </w:pPr>
      <w:r>
        <w:rPr>
          <w:rFonts w:ascii="Arial" w:hAnsi="Arial" w:cs="Arial"/>
          <w:color w:val="008C8C" w:themeColor="accent1"/>
          <w:sz w:val="18"/>
          <w:szCs w:val="18"/>
        </w:rPr>
        <w:t>You will be notified of the</w:t>
      </w:r>
      <w:r w:rsidR="005900F4">
        <w:rPr>
          <w:rFonts w:ascii="Arial" w:hAnsi="Arial" w:cs="Arial"/>
          <w:color w:val="008C8C" w:themeColor="accent1"/>
          <w:sz w:val="18"/>
          <w:szCs w:val="18"/>
        </w:rPr>
        <w:t xml:space="preserve"> outcome of your credit transfer request and the impact this will have on your Confirmation of Enrolment and timetable. Once you are notified and agree to the decision, please sig</w:t>
      </w:r>
      <w:r w:rsidR="00714BA9">
        <w:rPr>
          <w:rFonts w:ascii="Arial" w:hAnsi="Arial" w:cs="Arial"/>
          <w:color w:val="008C8C" w:themeColor="accent1"/>
          <w:sz w:val="18"/>
          <w:szCs w:val="18"/>
        </w:rPr>
        <w:t xml:space="preserve">n part 2 Student Acceptance of </w:t>
      </w:r>
      <w:r w:rsidR="005900F4">
        <w:rPr>
          <w:rFonts w:ascii="Arial" w:hAnsi="Arial" w:cs="Arial"/>
          <w:color w:val="008C8C" w:themeColor="accent1"/>
          <w:sz w:val="18"/>
          <w:szCs w:val="18"/>
        </w:rPr>
        <w:t xml:space="preserve">Outcome.  </w:t>
      </w:r>
    </w:p>
    <w:p w14:paraId="5EA9BDE0" w14:textId="77777777" w:rsidR="00A402B8" w:rsidRDefault="00A402B8" w:rsidP="00A402B8">
      <w:pPr>
        <w:pStyle w:val="ListParagraph"/>
        <w:ind w:left="360" w:right="560"/>
        <w:rPr>
          <w:rFonts w:ascii="Arial" w:hAnsi="Arial" w:cs="Arial"/>
          <w:color w:val="008C8C" w:themeColor="accent1"/>
          <w:sz w:val="18"/>
          <w:szCs w:val="18"/>
        </w:rPr>
      </w:pPr>
    </w:p>
    <w:p w14:paraId="548DA63E" w14:textId="211285F5" w:rsidR="00A402B8" w:rsidRPr="00D16BD8" w:rsidRDefault="00A402B8" w:rsidP="00A402B8">
      <w:pPr>
        <w:pStyle w:val="Title"/>
        <w:pBdr>
          <w:top w:val="single" w:sz="2" w:space="0" w:color="EB5B25" w:themeColor="text2"/>
          <w:left w:val="single" w:sz="48" w:space="0" w:color="EB5B25" w:themeColor="text2"/>
        </w:pBdr>
        <w:ind w:left="0" w:firstLine="0"/>
        <w:rPr>
          <w:sz w:val="22"/>
        </w:rPr>
      </w:pPr>
      <w:r>
        <w:rPr>
          <w:sz w:val="22"/>
        </w:rPr>
        <w:t>PART 1 – STUDENT REQUEST FOR CREDIT TRANSFER</w:t>
      </w:r>
    </w:p>
    <w:p w14:paraId="12E41F33" w14:textId="77777777" w:rsidR="00A402B8" w:rsidRPr="00C453D3" w:rsidRDefault="00A402B8" w:rsidP="00C453D3">
      <w:pPr>
        <w:ind w:right="560"/>
        <w:rPr>
          <w:rFonts w:ascii="Arial" w:hAnsi="Arial" w:cs="Arial"/>
          <w:color w:val="008C8C" w:themeColor="accent1"/>
          <w:sz w:val="18"/>
          <w:szCs w:val="18"/>
        </w:rPr>
      </w:pPr>
    </w:p>
    <w:tbl>
      <w:tblPr>
        <w:tblStyle w:val="TableGrid"/>
        <w:tblW w:w="11044" w:type="dxa"/>
        <w:jc w:val="center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ook w:val="04A0" w:firstRow="1" w:lastRow="0" w:firstColumn="1" w:lastColumn="0" w:noHBand="0" w:noVBand="1"/>
      </w:tblPr>
      <w:tblGrid>
        <w:gridCol w:w="5522"/>
        <w:gridCol w:w="5522"/>
      </w:tblGrid>
      <w:tr w:rsidR="005B19E1" w:rsidRPr="005B19E1" w14:paraId="1016FB0F" w14:textId="77777777" w:rsidTr="00027D71">
        <w:trPr>
          <w:trHeight w:val="283"/>
          <w:jc w:val="center"/>
        </w:trPr>
        <w:tc>
          <w:tcPr>
            <w:tcW w:w="11044" w:type="dxa"/>
            <w:gridSpan w:val="2"/>
            <w:tcBorders>
              <w:bottom w:val="single" w:sz="2" w:space="0" w:color="008C8C" w:themeColor="accent1"/>
            </w:tcBorders>
            <w:shd w:val="clear" w:color="auto" w:fill="008C8C" w:themeFill="accent1"/>
            <w:vAlign w:val="center"/>
          </w:tcPr>
          <w:p w14:paraId="75E5E88A" w14:textId="77777777" w:rsidR="005B19E1" w:rsidRPr="005B19E1" w:rsidRDefault="005B19E1" w:rsidP="00C87831">
            <w:pPr>
              <w:ind w:right="-7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5B19E1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STUDENT DETAILS</w:t>
            </w:r>
          </w:p>
        </w:tc>
      </w:tr>
      <w:tr w:rsidR="00051E3D" w:rsidRPr="00F4405F" w14:paraId="43CCC630" w14:textId="77777777" w:rsidTr="009D799F">
        <w:trPr>
          <w:trHeight w:hRule="exact" w:val="624"/>
          <w:jc w:val="center"/>
        </w:trPr>
        <w:tc>
          <w:tcPr>
            <w:tcW w:w="552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06AC5353" w14:textId="54C9BD8E" w:rsidR="00051E3D" w:rsidRPr="00E423B1" w:rsidRDefault="00051E3D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FIRST NAME</w:t>
            </w:r>
          </w:p>
        </w:tc>
        <w:tc>
          <w:tcPr>
            <w:tcW w:w="552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42655077" w14:textId="5A79D18B" w:rsidR="00051E3D" w:rsidRPr="00E423B1" w:rsidRDefault="00051E3D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SURNAME</w:t>
            </w:r>
          </w:p>
        </w:tc>
      </w:tr>
      <w:tr w:rsidR="00FD11F6" w:rsidRPr="00F4405F" w14:paraId="2B298FCB" w14:textId="77777777" w:rsidTr="00EE4FE3">
        <w:trPr>
          <w:trHeight w:hRule="exact" w:val="624"/>
          <w:jc w:val="center"/>
        </w:trPr>
        <w:tc>
          <w:tcPr>
            <w:tcW w:w="552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2908B4DB" w14:textId="77777777" w:rsidR="00FD11F6" w:rsidRPr="00E423B1" w:rsidRDefault="00FD11F6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 OF BIRTH</w:t>
            </w:r>
          </w:p>
        </w:tc>
        <w:tc>
          <w:tcPr>
            <w:tcW w:w="552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29D5E448" w14:textId="3A9CE262" w:rsidR="00FD11F6" w:rsidRPr="00E423B1" w:rsidRDefault="00051E3D" w:rsidP="00FD11F6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E-MAIL</w:t>
            </w:r>
          </w:p>
          <w:p w14:paraId="06ACB85E" w14:textId="107D112D" w:rsidR="00FD11F6" w:rsidRPr="00E423B1" w:rsidRDefault="00FD11F6" w:rsidP="00283A2C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</w:tr>
      <w:tr w:rsidR="00C453D3" w:rsidRPr="00F4405F" w14:paraId="6B4BC325" w14:textId="77777777" w:rsidTr="003930C8">
        <w:trPr>
          <w:trHeight w:hRule="exact" w:val="605"/>
          <w:jc w:val="center"/>
        </w:trPr>
        <w:tc>
          <w:tcPr>
            <w:tcW w:w="552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720547B5" w14:textId="77777777" w:rsidR="00C453D3" w:rsidRPr="00E423B1" w:rsidRDefault="00C453D3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QUALIFICATION CODE/TITLE</w:t>
            </w:r>
          </w:p>
        </w:tc>
        <w:tc>
          <w:tcPr>
            <w:tcW w:w="552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44577C63" w14:textId="4F9CD8BF" w:rsidR="00C453D3" w:rsidRPr="00E423B1" w:rsidRDefault="00C453D3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USI</w:t>
            </w:r>
          </w:p>
        </w:tc>
      </w:tr>
    </w:tbl>
    <w:p w14:paraId="12974AA8" w14:textId="77777777" w:rsidR="00490A41" w:rsidRPr="00FD11F6" w:rsidRDefault="00490A41" w:rsidP="000A2CB3">
      <w:pPr>
        <w:rPr>
          <w:sz w:val="2"/>
          <w:szCs w:val="2"/>
        </w:rPr>
      </w:pPr>
    </w:p>
    <w:tbl>
      <w:tblPr>
        <w:tblStyle w:val="TableGrid"/>
        <w:tblW w:w="11044" w:type="dxa"/>
        <w:jc w:val="center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ook w:val="04A0" w:firstRow="1" w:lastRow="0" w:firstColumn="1" w:lastColumn="0" w:noHBand="0" w:noVBand="1"/>
      </w:tblPr>
      <w:tblGrid>
        <w:gridCol w:w="5522"/>
        <w:gridCol w:w="5522"/>
      </w:tblGrid>
      <w:tr w:rsidR="000A2CB3" w:rsidRPr="00F4405F" w14:paraId="3B6CA6B2" w14:textId="77777777" w:rsidTr="000A2CB3">
        <w:trPr>
          <w:trHeight w:hRule="exact" w:val="955"/>
          <w:jc w:val="center"/>
        </w:trPr>
        <w:tc>
          <w:tcPr>
            <w:tcW w:w="11044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nil"/>
              <w:right w:val="single" w:sz="2" w:space="0" w:color="008C8C" w:themeColor="accent1"/>
            </w:tcBorders>
            <w:tcMar>
              <w:top w:w="57" w:type="dxa"/>
            </w:tcMar>
          </w:tcPr>
          <w:p w14:paraId="1204DD0F" w14:textId="77777777" w:rsidR="000A2CB3" w:rsidRPr="00EE5E7E" w:rsidRDefault="000A2CB3" w:rsidP="000F4874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 w:rsidRPr="00EE5E7E"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STUD</w:t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 xml:space="preserve">ENT DECLARATION </w:t>
            </w:r>
          </w:p>
          <w:p w14:paraId="4964CF2C" w14:textId="443B8AAD" w:rsidR="000A2CB3" w:rsidRDefault="000A2CB3" w:rsidP="00051E3D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  <w:t xml:space="preserve">I apply for the credit transfer for the following units of competency.  I authorise Alana Kaye to contact </w:t>
            </w:r>
            <w:r w:rsidR="009F0F2D"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  <w:t>the i</w:t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  <w:t>ssuing Registered Training Organisation to check the authenticity of documents provided.</w:t>
            </w:r>
          </w:p>
        </w:tc>
      </w:tr>
      <w:tr w:rsidR="000A2CB3" w:rsidRPr="00F4405F" w14:paraId="706E20CA" w14:textId="77777777" w:rsidTr="000A2CB3">
        <w:trPr>
          <w:trHeight w:hRule="exact" w:val="223"/>
          <w:jc w:val="center"/>
        </w:trPr>
        <w:tc>
          <w:tcPr>
            <w:tcW w:w="5522" w:type="dxa"/>
            <w:tcBorders>
              <w:top w:val="nil"/>
              <w:left w:val="single" w:sz="2" w:space="0" w:color="008C8C" w:themeColor="accent1"/>
              <w:bottom w:val="nil"/>
              <w:right w:val="nil"/>
            </w:tcBorders>
            <w:vAlign w:val="bottom"/>
          </w:tcPr>
          <w:p w14:paraId="5243E117" w14:textId="77777777" w:rsidR="000A2CB3" w:rsidRPr="00EE5E7E" w:rsidRDefault="000A2CB3" w:rsidP="000F4874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______________________________________________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single" w:sz="2" w:space="0" w:color="008C8C" w:themeColor="accent1"/>
            </w:tcBorders>
            <w:vAlign w:val="bottom"/>
          </w:tcPr>
          <w:p w14:paraId="111F14D0" w14:textId="77777777" w:rsidR="000A2CB3" w:rsidRPr="00EE5E7E" w:rsidRDefault="000A2CB3" w:rsidP="000F4874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______________________________________________</w:t>
            </w:r>
          </w:p>
        </w:tc>
      </w:tr>
      <w:tr w:rsidR="000A2CB3" w:rsidRPr="00F4405F" w14:paraId="0A0054B7" w14:textId="77777777" w:rsidTr="000F4874">
        <w:trPr>
          <w:trHeight w:hRule="exact" w:val="282"/>
          <w:jc w:val="center"/>
        </w:trPr>
        <w:tc>
          <w:tcPr>
            <w:tcW w:w="5522" w:type="dxa"/>
            <w:tcBorders>
              <w:top w:val="nil"/>
              <w:left w:val="single" w:sz="2" w:space="0" w:color="008C8C" w:themeColor="accent1"/>
              <w:bottom w:val="single" w:sz="2" w:space="0" w:color="008C8C" w:themeColor="accent1"/>
              <w:right w:val="nil"/>
            </w:tcBorders>
            <w:tcMar>
              <w:bottom w:w="85" w:type="dxa"/>
            </w:tcMar>
            <w:vAlign w:val="bottom"/>
          </w:tcPr>
          <w:p w14:paraId="4BECCC2F" w14:textId="77777777" w:rsidR="000A2CB3" w:rsidRPr="00EE5E7E" w:rsidRDefault="000A2CB3" w:rsidP="000F4874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STUDENT SIGNATURE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2" w:space="0" w:color="008C8C" w:themeColor="accent1"/>
              <w:right w:val="single" w:sz="2" w:space="0" w:color="008C8C" w:themeColor="accent1"/>
            </w:tcBorders>
            <w:tcMar>
              <w:bottom w:w="85" w:type="dxa"/>
            </w:tcMar>
            <w:vAlign w:val="bottom"/>
          </w:tcPr>
          <w:p w14:paraId="56620901" w14:textId="77777777" w:rsidR="000A2CB3" w:rsidRPr="00EE5E7E" w:rsidRDefault="000A2CB3" w:rsidP="000F4874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DATE</w:t>
            </w:r>
          </w:p>
        </w:tc>
      </w:tr>
    </w:tbl>
    <w:p w14:paraId="195C9214" w14:textId="77777777" w:rsidR="00490A41" w:rsidRPr="00FD11F6" w:rsidRDefault="00490A41" w:rsidP="000A2CB3">
      <w:pPr>
        <w:rPr>
          <w:sz w:val="2"/>
          <w:szCs w:val="2"/>
        </w:rPr>
      </w:pPr>
    </w:p>
    <w:tbl>
      <w:tblPr>
        <w:tblStyle w:val="TableGrid"/>
        <w:tblW w:w="11057" w:type="dxa"/>
        <w:tblInd w:w="108" w:type="dxa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3686"/>
        <w:gridCol w:w="1275"/>
        <w:gridCol w:w="3686"/>
        <w:gridCol w:w="1137"/>
      </w:tblGrid>
      <w:tr w:rsidR="00BA6BAA" w:rsidRPr="005B19E1" w14:paraId="5C0A1F01" w14:textId="77777777" w:rsidTr="008A6784">
        <w:trPr>
          <w:trHeight w:val="264"/>
        </w:trPr>
        <w:tc>
          <w:tcPr>
            <w:tcW w:w="4959" w:type="dxa"/>
            <w:gridSpan w:val="2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2" w:space="0" w:color="FFFFFF" w:themeColor="background1"/>
            </w:tcBorders>
            <w:shd w:val="clear" w:color="auto" w:fill="008C8C" w:themeFill="accent1"/>
            <w:vAlign w:val="center"/>
          </w:tcPr>
          <w:p w14:paraId="02BFAD5E" w14:textId="0DB400C6" w:rsidR="00BA6BAA" w:rsidRPr="005B19E1" w:rsidRDefault="00BA6BAA" w:rsidP="00BA6BAA">
            <w:pPr>
              <w:ind w:left="-158" w:right="-7" w:firstLine="158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UNITS COMPLETED ON WHICH CREDIT IS BASED</w:t>
            </w:r>
          </w:p>
        </w:tc>
        <w:tc>
          <w:tcPr>
            <w:tcW w:w="6098" w:type="dxa"/>
            <w:gridSpan w:val="3"/>
            <w:tcBorders>
              <w:top w:val="single" w:sz="4" w:space="0" w:color="008C8C" w:themeColor="accent1"/>
              <w:left w:val="single" w:sz="2" w:space="0" w:color="FFFFFF" w:themeColor="background1"/>
              <w:bottom w:val="single" w:sz="4" w:space="0" w:color="008C8C" w:themeColor="accent1"/>
              <w:right w:val="single" w:sz="4" w:space="0" w:color="008C8C" w:themeColor="accent1"/>
            </w:tcBorders>
            <w:shd w:val="clear" w:color="auto" w:fill="008C8C" w:themeFill="accent1"/>
            <w:vAlign w:val="center"/>
          </w:tcPr>
          <w:p w14:paraId="00B933F0" w14:textId="56F3BD14" w:rsidR="00BA6BAA" w:rsidRPr="005B19E1" w:rsidRDefault="00FD11F6" w:rsidP="00BA6BAA">
            <w:pPr>
              <w:ind w:left="-158" w:right="-7" w:firstLine="158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ALANA KAYE</w:t>
            </w:r>
            <w:r w:rsidR="00BA6BA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UNITS FOR WHICH CREDIT IS BEING SOUGHT</w:t>
            </w:r>
          </w:p>
        </w:tc>
      </w:tr>
      <w:tr w:rsidR="002764A3" w:rsidRPr="00F4405F" w14:paraId="31D76351" w14:textId="77777777" w:rsidTr="008A6784">
        <w:trPr>
          <w:trHeight w:val="433"/>
        </w:trPr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4FE1F41" w14:textId="5216C72B" w:rsidR="00BA6BAA" w:rsidRPr="00E423B1" w:rsidRDefault="00BA6BAA" w:rsidP="00BA6BA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UNIT CODE</w:t>
            </w: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7CE2355" w14:textId="33BC15CD" w:rsidR="00BA6BAA" w:rsidRPr="00E423B1" w:rsidRDefault="00FD11F6" w:rsidP="00BA6BAA">
            <w:pPr>
              <w:spacing w:before="40"/>
              <w:ind w:left="-158" w:right="-7" w:firstLine="158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REGISTERED TRAINING ORGANI</w:t>
            </w:r>
            <w:r w:rsidR="002764A3">
              <w:rPr>
                <w:rFonts w:ascii="Arial" w:hAnsi="Arial" w:cs="Arial"/>
                <w:color w:val="008C8C" w:themeColor="accent1"/>
                <w:sz w:val="16"/>
                <w:szCs w:val="18"/>
              </w:rPr>
              <w:t>S</w:t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ATION NAME</w:t>
            </w: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562F46A" w14:textId="4EE3AD3D" w:rsidR="00BA6BAA" w:rsidRPr="00E423B1" w:rsidRDefault="00BA6BAA" w:rsidP="00BA6BA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UNIT CODE</w:t>
            </w: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136B203" w14:textId="74BBE0ED" w:rsidR="00BA6BAA" w:rsidRPr="00E423B1" w:rsidRDefault="005C5BDB" w:rsidP="005C5BDB">
            <w:pPr>
              <w:spacing w:before="40"/>
              <w:ind w:left="-158" w:right="-7" w:firstLine="158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UNIT TITLE</w:t>
            </w: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7097B99" w14:textId="1A57FA3A" w:rsidR="00BA6BAA" w:rsidRPr="00E423B1" w:rsidRDefault="00BA6BAA" w:rsidP="00BA6BAA">
            <w:pPr>
              <w:spacing w:before="40"/>
              <w:ind w:left="-158" w:right="-7" w:firstLine="158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APPROVED</w:t>
            </w:r>
          </w:p>
        </w:tc>
      </w:tr>
      <w:tr w:rsidR="002764A3" w:rsidRPr="00F4405F" w14:paraId="7A4B84ED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63EC8BA" w14:textId="2D779210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1A747B5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976D72E" w14:textId="578892E0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F29ACD0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CD7B519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0EA5F9F3" w14:textId="77777777" w:rsidTr="008A6784">
        <w:trPr>
          <w:trHeight w:val="350"/>
        </w:trPr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5688339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57F1EAF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8C91EE1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6B26897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563544D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5C220D5C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F0D50EF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CE6D8DB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F1A4975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E81101A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853A65D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2785D952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6644174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F2FC6DA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6EC4627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14C1F69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05DBF70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5E1C00CC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AE5C1EE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B4D904B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9A55600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6E12627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6816C13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1A985A9C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2A5A878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83CEE25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488C029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D4099A5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25323FD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37B51FC6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C6D02BC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D0EB724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894DFE7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25E9CA0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2AB7BB1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3A32CCFF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AE7A7F5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4233C72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6D29E1B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9085098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F08A870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2D0F48BD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16C5348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3C39C78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2565AA0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5DF53FD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3A5DCAB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368C29C2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0E9F4CF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A61A4FB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F030DB8" w14:textId="77777777" w:rsidR="00BA6BAA" w:rsidRPr="002764A3" w:rsidRDefault="00BA6BA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3323232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17BC86CD" w14:textId="77777777" w:rsidR="00BA6BAA" w:rsidRPr="002764A3" w:rsidRDefault="00BA6BA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39D4E633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B6065CD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C2E1097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E3F1D49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6536EB5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9CAF2E4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71262E36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237757E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4A3321F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3C6B6D0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9602473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8633647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2BA78109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2786589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FDC09EA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37754B59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29D85A31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C08E0DD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2764A3" w:rsidRPr="00F4405F" w14:paraId="0602887E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A0CBA9B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55FD833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58F5FB29" w14:textId="77777777" w:rsidR="002764A3" w:rsidRPr="002764A3" w:rsidRDefault="002764A3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FB13D8A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7D92DBAD" w14:textId="77777777" w:rsidR="002764A3" w:rsidRPr="002764A3" w:rsidRDefault="002764A3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A36A8A" w:rsidRPr="00F4405F" w14:paraId="225C5C91" w14:textId="77777777" w:rsidTr="008A6784">
        <w:tc>
          <w:tcPr>
            <w:tcW w:w="1273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67D0B2B3" w14:textId="77777777" w:rsidR="00A36A8A" w:rsidRPr="002764A3" w:rsidRDefault="00A36A8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C647164" w14:textId="77777777" w:rsidR="00A36A8A" w:rsidRPr="002764A3" w:rsidRDefault="00A36A8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45EE68A" w14:textId="77777777" w:rsidR="00A36A8A" w:rsidRPr="002764A3" w:rsidRDefault="00A36A8A" w:rsidP="002764A3">
            <w:pPr>
              <w:spacing w:before="60" w:after="60"/>
              <w:ind w:right="-7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07BF147A" w14:textId="77777777" w:rsidR="00A36A8A" w:rsidRPr="002764A3" w:rsidRDefault="00A36A8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008C8C" w:themeColor="accent1"/>
              <w:left w:val="single" w:sz="4" w:space="0" w:color="008C8C" w:themeColor="accent1"/>
              <w:bottom w:val="single" w:sz="4" w:space="0" w:color="008C8C" w:themeColor="accent1"/>
              <w:right w:val="single" w:sz="4" w:space="0" w:color="008C8C" w:themeColor="accent1"/>
            </w:tcBorders>
          </w:tcPr>
          <w:p w14:paraId="488145B7" w14:textId="77777777" w:rsidR="00A36A8A" w:rsidRPr="002764A3" w:rsidRDefault="00A36A8A" w:rsidP="002764A3">
            <w:pPr>
              <w:spacing w:before="60" w:after="60"/>
              <w:ind w:left="-158" w:right="-7" w:firstLine="158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14:paraId="3D9A6B89" w14:textId="77777777" w:rsidR="008A6784" w:rsidRDefault="008A6784">
      <w:pPr>
        <w:rPr>
          <w:rFonts w:asciiTheme="majorHAnsi" w:eastAsiaTheme="majorEastAsia" w:hAnsiTheme="majorHAnsi" w:cstheme="majorBidi"/>
          <w:b/>
          <w:color w:val="EB5B25" w:themeColor="text2"/>
          <w:spacing w:val="5"/>
          <w:kern w:val="28"/>
          <w:sz w:val="22"/>
          <w:szCs w:val="52"/>
        </w:rPr>
      </w:pPr>
      <w:bookmarkStart w:id="0" w:name="_GoBack"/>
      <w:bookmarkEnd w:id="0"/>
      <w:r>
        <w:rPr>
          <w:sz w:val="22"/>
        </w:rPr>
        <w:br w:type="page"/>
      </w:r>
    </w:p>
    <w:p w14:paraId="62A837C0" w14:textId="77777777" w:rsidR="00A36A8A" w:rsidRDefault="00A36A8A" w:rsidP="00FA695F">
      <w:pPr>
        <w:ind w:right="-7"/>
        <w:rPr>
          <w:rFonts w:ascii="Arial" w:hAnsi="Arial" w:cs="Arial"/>
          <w:sz w:val="14"/>
          <w:szCs w:val="18"/>
        </w:rPr>
      </w:pPr>
    </w:p>
    <w:p w14:paraId="37E36D18" w14:textId="57267E22" w:rsidR="00886032" w:rsidRPr="005900F4" w:rsidRDefault="00A402B8" w:rsidP="005900F4">
      <w:pPr>
        <w:pStyle w:val="Title"/>
        <w:pBdr>
          <w:top w:val="single" w:sz="2" w:space="0" w:color="EB5B25" w:themeColor="text2"/>
          <w:left w:val="single" w:sz="48" w:space="0" w:color="EB5B25" w:themeColor="text2"/>
        </w:pBdr>
        <w:ind w:left="0" w:firstLine="0"/>
        <w:rPr>
          <w:sz w:val="22"/>
        </w:rPr>
      </w:pPr>
      <w:r>
        <w:rPr>
          <w:sz w:val="22"/>
        </w:rPr>
        <w:t>P</w:t>
      </w:r>
      <w:r w:rsidR="00886032">
        <w:rPr>
          <w:sz w:val="22"/>
        </w:rPr>
        <w:t>ART 2</w:t>
      </w:r>
      <w:r>
        <w:rPr>
          <w:sz w:val="22"/>
        </w:rPr>
        <w:t xml:space="preserve"> </w:t>
      </w:r>
      <w:r>
        <w:rPr>
          <w:sz w:val="22"/>
        </w:rPr>
        <w:t xml:space="preserve"> –</w:t>
      </w:r>
      <w:r>
        <w:rPr>
          <w:sz w:val="22"/>
        </w:rPr>
        <w:t xml:space="preserve"> STUDENT ACCEPTANCE OF OUTCOME</w:t>
      </w:r>
    </w:p>
    <w:p w14:paraId="2ADCF7A1" w14:textId="77777777" w:rsidR="00886032" w:rsidRDefault="00886032" w:rsidP="00FA695F">
      <w:pPr>
        <w:ind w:right="-7"/>
        <w:rPr>
          <w:rFonts w:ascii="Arial" w:hAnsi="Arial" w:cs="Arial"/>
          <w:sz w:val="14"/>
          <w:szCs w:val="18"/>
        </w:rPr>
      </w:pPr>
    </w:p>
    <w:tbl>
      <w:tblPr>
        <w:tblStyle w:val="TableGrid"/>
        <w:tblW w:w="11232" w:type="dxa"/>
        <w:jc w:val="center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ook w:val="04A0" w:firstRow="1" w:lastRow="0" w:firstColumn="1" w:lastColumn="0" w:noHBand="0" w:noVBand="1"/>
      </w:tblPr>
      <w:tblGrid>
        <w:gridCol w:w="5710"/>
        <w:gridCol w:w="5522"/>
      </w:tblGrid>
      <w:tr w:rsidR="00AC1F83" w14:paraId="443B7817" w14:textId="77777777" w:rsidTr="00AC1F83">
        <w:trPr>
          <w:trHeight w:hRule="exact" w:val="2236"/>
          <w:jc w:val="center"/>
        </w:trPr>
        <w:tc>
          <w:tcPr>
            <w:tcW w:w="11232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nil"/>
              <w:right w:val="single" w:sz="2" w:space="0" w:color="008C8C" w:themeColor="accent1"/>
            </w:tcBorders>
            <w:tcMar>
              <w:top w:w="57" w:type="dxa"/>
            </w:tcMar>
          </w:tcPr>
          <w:p w14:paraId="23AD89B7" w14:textId="77777777" w:rsidR="00AC1F83" w:rsidRDefault="00AC1F83" w:rsidP="00AC1F83">
            <w:pPr>
              <w:spacing w:before="40"/>
              <w:ind w:right="-6"/>
              <w:rPr>
                <w:rFonts w:ascii="Arial" w:hAnsi="Arial" w:cs="Arial"/>
                <w:color w:val="008C8C" w:themeColor="accent1"/>
                <w:sz w:val="16"/>
                <w:szCs w:val="16"/>
              </w:rPr>
            </w:pPr>
            <w:r w:rsidRPr="00AC1F83">
              <w:rPr>
                <w:rFonts w:ascii="Arial" w:hAnsi="Arial" w:cs="Arial"/>
                <w:b/>
                <w:color w:val="008C8C" w:themeColor="accent1"/>
                <w:sz w:val="16"/>
                <w:szCs w:val="16"/>
              </w:rPr>
              <w:t>ALANA KAYE COMMENTS TO STUDENT</w:t>
            </w:r>
            <w:r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8C8C" w:themeColor="accent1"/>
                <w:sz w:val="16"/>
                <w:szCs w:val="16"/>
              </w:rPr>
              <w:t>eg</w:t>
            </w:r>
            <w:proofErr w:type="spellEnd"/>
            <w:r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. Course credit will result in reduced course duration; timetabling changes for student </w:t>
            </w:r>
            <w:proofErr w:type="spellStart"/>
            <w:r>
              <w:rPr>
                <w:rFonts w:ascii="Arial" w:hAnsi="Arial" w:cs="Arial"/>
                <w:color w:val="008C8C" w:themeColor="accent1"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).  </w:t>
            </w:r>
          </w:p>
          <w:p w14:paraId="5388ECE6" w14:textId="77777777" w:rsidR="00AC1F83" w:rsidRDefault="00AC1F83" w:rsidP="00AC1F83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</w:p>
          <w:p w14:paraId="46F50EF8" w14:textId="77777777" w:rsidR="00AC1F83" w:rsidRDefault="00AC1F83" w:rsidP="00AC1F83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</w:p>
          <w:p w14:paraId="424C0AA6" w14:textId="77777777" w:rsidR="00AC1F83" w:rsidRDefault="00AC1F83" w:rsidP="00AC1F83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</w:p>
          <w:p w14:paraId="7A4151E0" w14:textId="77777777" w:rsidR="00AC1F83" w:rsidRDefault="00AC1F83" w:rsidP="00AC1F83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</w:p>
          <w:p w14:paraId="517658DA" w14:textId="77777777" w:rsidR="00AC1F83" w:rsidRDefault="00AC1F83" w:rsidP="00AC1F83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</w:p>
        </w:tc>
      </w:tr>
      <w:tr w:rsidR="00A402B8" w14:paraId="5DBF05D7" w14:textId="77777777" w:rsidTr="00347F9A">
        <w:trPr>
          <w:trHeight w:hRule="exact" w:val="955"/>
          <w:jc w:val="center"/>
        </w:trPr>
        <w:tc>
          <w:tcPr>
            <w:tcW w:w="11232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nil"/>
              <w:right w:val="single" w:sz="2" w:space="0" w:color="008C8C" w:themeColor="accent1"/>
            </w:tcBorders>
            <w:tcMar>
              <w:top w:w="57" w:type="dxa"/>
            </w:tcMar>
          </w:tcPr>
          <w:p w14:paraId="36EEFAD5" w14:textId="3AD21A11" w:rsidR="00AC1F83" w:rsidRDefault="00AC1F83" w:rsidP="00AC1F83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  <w:r w:rsidRPr="00AC1F83">
              <w:rPr>
                <w:rFonts w:ascii="Arial" w:hAnsi="Arial" w:cs="Arial"/>
                <w:b/>
                <w:color w:val="008C8C" w:themeColor="accent1"/>
                <w:sz w:val="16"/>
                <w:szCs w:val="16"/>
              </w:rPr>
              <w:t>STUDENT</w:t>
            </w:r>
            <w:r>
              <w:rPr>
                <w:rFonts w:ascii="Arial" w:hAnsi="Arial" w:cs="Arial"/>
                <w:b/>
                <w:color w:val="008C8C" w:themeColor="accent1"/>
                <w:sz w:val="16"/>
                <w:szCs w:val="16"/>
              </w:rPr>
              <w:t xml:space="preserve"> ACCEPTANCE</w:t>
            </w:r>
          </w:p>
          <w:p w14:paraId="09198BFB" w14:textId="77777777" w:rsidR="00AC1F83" w:rsidRDefault="00AC1F83" w:rsidP="00347F9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</w:pPr>
          </w:p>
          <w:p w14:paraId="437AEC10" w14:textId="7AC1C1B4" w:rsidR="00A402B8" w:rsidRDefault="00A402B8" w:rsidP="00347F9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  <w:t xml:space="preserve">I acknowledge and accept the credit transfer </w:t>
            </w:r>
            <w:r w:rsidR="005900F4"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  <w:t xml:space="preserve">decision </w:t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AU"/>
              </w:rPr>
              <w:t xml:space="preserve">for the units listed above. </w:t>
            </w:r>
          </w:p>
        </w:tc>
      </w:tr>
      <w:tr w:rsidR="00A402B8" w:rsidRPr="00EE5E7E" w14:paraId="5EB23970" w14:textId="77777777" w:rsidTr="00347F9A">
        <w:trPr>
          <w:trHeight w:hRule="exact" w:val="223"/>
          <w:jc w:val="center"/>
        </w:trPr>
        <w:tc>
          <w:tcPr>
            <w:tcW w:w="5710" w:type="dxa"/>
            <w:tcBorders>
              <w:top w:val="nil"/>
              <w:left w:val="single" w:sz="2" w:space="0" w:color="008C8C" w:themeColor="accent1"/>
              <w:bottom w:val="nil"/>
              <w:right w:val="nil"/>
            </w:tcBorders>
            <w:vAlign w:val="bottom"/>
          </w:tcPr>
          <w:p w14:paraId="044FF5C1" w14:textId="77777777" w:rsidR="00A402B8" w:rsidRPr="00EE5E7E" w:rsidRDefault="00A402B8" w:rsidP="00347F9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______________________________________________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single" w:sz="2" w:space="0" w:color="008C8C" w:themeColor="accent1"/>
            </w:tcBorders>
            <w:vAlign w:val="bottom"/>
          </w:tcPr>
          <w:p w14:paraId="0A93AF21" w14:textId="77777777" w:rsidR="00A402B8" w:rsidRPr="00EE5E7E" w:rsidRDefault="00A402B8" w:rsidP="00347F9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______________________________________________</w:t>
            </w:r>
          </w:p>
        </w:tc>
      </w:tr>
      <w:tr w:rsidR="00A402B8" w:rsidRPr="00EE5E7E" w14:paraId="34BA60B6" w14:textId="77777777" w:rsidTr="00347F9A">
        <w:trPr>
          <w:trHeight w:hRule="exact" w:val="282"/>
          <w:jc w:val="center"/>
        </w:trPr>
        <w:tc>
          <w:tcPr>
            <w:tcW w:w="5710" w:type="dxa"/>
            <w:tcBorders>
              <w:top w:val="nil"/>
              <w:left w:val="single" w:sz="2" w:space="0" w:color="008C8C" w:themeColor="accent1"/>
              <w:bottom w:val="single" w:sz="2" w:space="0" w:color="008C8C" w:themeColor="accent1"/>
              <w:right w:val="nil"/>
            </w:tcBorders>
            <w:tcMar>
              <w:bottom w:w="85" w:type="dxa"/>
            </w:tcMar>
            <w:vAlign w:val="bottom"/>
          </w:tcPr>
          <w:p w14:paraId="76525D38" w14:textId="77777777" w:rsidR="00A402B8" w:rsidRPr="00EE5E7E" w:rsidRDefault="00A402B8" w:rsidP="00347F9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STUDENT SIGNATURE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2" w:space="0" w:color="008C8C" w:themeColor="accent1"/>
              <w:right w:val="single" w:sz="2" w:space="0" w:color="008C8C" w:themeColor="accent1"/>
            </w:tcBorders>
            <w:tcMar>
              <w:bottom w:w="85" w:type="dxa"/>
            </w:tcMar>
            <w:vAlign w:val="bottom"/>
          </w:tcPr>
          <w:p w14:paraId="50CF1DE3" w14:textId="77777777" w:rsidR="00A402B8" w:rsidRPr="00EE5E7E" w:rsidRDefault="00A402B8" w:rsidP="00347F9A">
            <w:pPr>
              <w:spacing w:before="40"/>
              <w:ind w:right="-7"/>
              <w:jc w:val="center"/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  <w:lang w:val="en-US"/>
              </w:rPr>
              <w:t>DATE</w:t>
            </w:r>
          </w:p>
        </w:tc>
      </w:tr>
    </w:tbl>
    <w:p w14:paraId="5AD95771" w14:textId="77777777" w:rsidR="00A36A8A" w:rsidRDefault="00A36A8A" w:rsidP="00FA695F">
      <w:pPr>
        <w:ind w:right="-7"/>
        <w:rPr>
          <w:rFonts w:ascii="Arial" w:hAnsi="Arial" w:cs="Arial"/>
          <w:sz w:val="14"/>
          <w:szCs w:val="18"/>
        </w:rPr>
      </w:pPr>
    </w:p>
    <w:p w14:paraId="70FC1A39" w14:textId="77777777" w:rsidR="00934DAD" w:rsidRDefault="00934DAD" w:rsidP="00FA695F">
      <w:pPr>
        <w:ind w:right="-7"/>
        <w:rPr>
          <w:rFonts w:ascii="Arial" w:hAnsi="Arial" w:cs="Arial"/>
          <w:sz w:val="14"/>
          <w:szCs w:val="18"/>
        </w:rPr>
      </w:pPr>
    </w:p>
    <w:p w14:paraId="5CA19D5B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3F1E9183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12C1262F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16E29984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0E281886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33418FAB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7531556E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00A753A7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7631110C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5367E089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531DC641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384B8754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44936194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65135037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30F94BF0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66E2F6A0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2C1C3A0F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51EC146F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68D8CEFF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608A0352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29AE5634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202DD492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1940AA0D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60C8735C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04FE8AEF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3424A5A0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7CF2CACE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095B3F52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0C98D148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5DA17C3D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17281C22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78CC145F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4836806A" w14:textId="77777777" w:rsidR="005900F4" w:rsidRDefault="005900F4" w:rsidP="00FA695F">
      <w:pPr>
        <w:ind w:right="-7"/>
        <w:rPr>
          <w:rFonts w:ascii="Arial" w:hAnsi="Arial" w:cs="Arial"/>
          <w:sz w:val="14"/>
          <w:szCs w:val="18"/>
        </w:rPr>
      </w:pPr>
    </w:p>
    <w:p w14:paraId="086C2CBE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38FD1F2C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61A1A845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11C159F4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41A494EC" w14:textId="77777777" w:rsidR="00C453D3" w:rsidRDefault="00C453D3" w:rsidP="00FA695F">
      <w:pPr>
        <w:ind w:right="-7"/>
        <w:rPr>
          <w:rFonts w:ascii="Arial" w:hAnsi="Arial" w:cs="Arial"/>
          <w:sz w:val="14"/>
          <w:szCs w:val="18"/>
        </w:rPr>
      </w:pPr>
    </w:p>
    <w:p w14:paraId="29BDA099" w14:textId="166C87C7" w:rsidR="00934DAD" w:rsidRPr="00C453D3" w:rsidRDefault="00C453D3" w:rsidP="00C453D3">
      <w:pPr>
        <w:pStyle w:val="Title"/>
        <w:pBdr>
          <w:top w:val="single" w:sz="2" w:space="0" w:color="EB5B25" w:themeColor="text2"/>
          <w:left w:val="single" w:sz="48" w:space="0" w:color="EB5B25" w:themeColor="text2"/>
        </w:pBdr>
        <w:ind w:left="0" w:firstLine="0"/>
        <w:rPr>
          <w:sz w:val="22"/>
        </w:rPr>
      </w:pPr>
      <w:r>
        <w:rPr>
          <w:sz w:val="22"/>
        </w:rPr>
        <w:t xml:space="preserve">OFFICE USE ONLY  </w:t>
      </w:r>
    </w:p>
    <w:tbl>
      <w:tblPr>
        <w:tblStyle w:val="TableGrid"/>
        <w:tblW w:w="11198" w:type="dxa"/>
        <w:jc w:val="center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ook w:val="04A0" w:firstRow="1" w:lastRow="0" w:firstColumn="1" w:lastColumn="0" w:noHBand="0" w:noVBand="1"/>
      </w:tblPr>
      <w:tblGrid>
        <w:gridCol w:w="5930"/>
        <w:gridCol w:w="5268"/>
      </w:tblGrid>
      <w:tr w:rsidR="00934DAD" w:rsidRPr="00BA6BAA" w14:paraId="6FA544FF" w14:textId="77777777" w:rsidTr="00347F9A">
        <w:trPr>
          <w:trHeight w:hRule="exact" w:val="1998"/>
          <w:jc w:val="center"/>
        </w:trPr>
        <w:tc>
          <w:tcPr>
            <w:tcW w:w="5930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1EE69AEF" w14:textId="77777777" w:rsidR="00C453D3" w:rsidRPr="00C453D3" w:rsidRDefault="00C453D3" w:rsidP="00C453D3">
            <w:pPr>
              <w:spacing w:before="40"/>
              <w:ind w:left="312" w:right="-6" w:hanging="284"/>
              <w:rPr>
                <w:rFonts w:ascii="Arial" w:hAnsi="Arial" w:cs="Arial"/>
                <w:color w:val="008C8C" w:themeColor="accent1"/>
                <w:sz w:val="16"/>
                <w:szCs w:val="16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>Part 1 – Check credit transfer request</w:t>
            </w:r>
          </w:p>
          <w:p w14:paraId="0FD277F4" w14:textId="77777777" w:rsidR="00C453D3" w:rsidRPr="00C453D3" w:rsidRDefault="00C453D3" w:rsidP="00C453D3">
            <w:pPr>
              <w:spacing w:before="40"/>
              <w:ind w:left="312" w:right="-6" w:hanging="284"/>
              <w:rPr>
                <w:rFonts w:ascii="Arial" w:hAnsi="Arial" w:cs="Arial"/>
                <w:color w:val="008C8C" w:themeColor="accent1"/>
                <w:sz w:val="16"/>
                <w:szCs w:val="16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 </w:t>
            </w: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US"/>
              </w:rPr>
              <w:t>Equivalence between unit codes has been checked in the current Training Package</w:t>
            </w:r>
          </w:p>
          <w:p w14:paraId="185076CD" w14:textId="77777777" w:rsidR="00C453D3" w:rsidRPr="00C453D3" w:rsidRDefault="00C453D3" w:rsidP="00C453D3">
            <w:pPr>
              <w:spacing w:before="40"/>
              <w:ind w:right="-6" w:firstLine="28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</w:t>
            </w: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Checked Statement of Attainment with issuing RTO – attached evidence</w:t>
            </w:r>
          </w:p>
          <w:p w14:paraId="61EA61EC" w14:textId="77777777" w:rsidR="00C453D3" w:rsidRPr="00C453D3" w:rsidRDefault="00C453D3" w:rsidP="00C453D3">
            <w:pPr>
              <w:spacing w:before="40"/>
              <w:ind w:right="-6" w:firstLine="28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</w:t>
            </w: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Copy of Statement of Attainment attached</w:t>
            </w:r>
          </w:p>
          <w:p w14:paraId="77BB9790" w14:textId="651EBC83" w:rsidR="00C453D3" w:rsidRPr="00C453D3" w:rsidRDefault="00C453D3" w:rsidP="00C453D3">
            <w:pPr>
              <w:spacing w:before="40"/>
              <w:ind w:right="-6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Student notified of credit transfer decision and impact – complete Part </w:t>
            </w:r>
            <w:r w:rsidR="0043226A">
              <w:rPr>
                <w:rFonts w:ascii="Arial" w:hAnsi="Arial" w:cs="Arial"/>
                <w:color w:val="008C8C" w:themeColor="accent1"/>
                <w:sz w:val="16"/>
                <w:szCs w:val="16"/>
              </w:rPr>
              <w:t>2</w:t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.  </w:t>
            </w:r>
          </w:p>
          <w:p w14:paraId="72B260AD" w14:textId="77777777" w:rsidR="00934DAD" w:rsidRPr="00C453D3" w:rsidRDefault="00934DAD" w:rsidP="00934DAD">
            <w:pPr>
              <w:spacing w:before="40"/>
              <w:ind w:right="-6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</w:p>
          <w:p w14:paraId="22389ED2" w14:textId="4033C64F" w:rsidR="00C453D3" w:rsidRPr="00C453D3" w:rsidRDefault="00C453D3" w:rsidP="00934DAD">
            <w:pPr>
              <w:spacing w:before="40"/>
              <w:ind w:right="-6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 xml:space="preserve">Date check </w:t>
            </w:r>
            <w:proofErr w:type="gramStart"/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completed:_</w:t>
            </w:r>
            <w:proofErr w:type="gramEnd"/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____________________   Initial: ______________</w:t>
            </w:r>
          </w:p>
        </w:tc>
        <w:tc>
          <w:tcPr>
            <w:tcW w:w="5268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7131A1DF" w14:textId="77777777" w:rsidR="00934DAD" w:rsidRDefault="00934DAD" w:rsidP="00347F9A">
            <w:pPr>
              <w:spacing w:before="40"/>
              <w:ind w:right="-6" w:firstLine="28"/>
              <w:rPr>
                <w:rFonts w:ascii="Arial" w:hAnsi="Arial" w:cs="Arial"/>
                <w:color w:val="008C8C" w:themeColor="accent1"/>
                <w:sz w:val="16"/>
                <w:szCs w:val="16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CRICOS </w:t>
            </w:r>
          </w:p>
          <w:p w14:paraId="278BB9E9" w14:textId="56541F77" w:rsidR="0043226A" w:rsidRPr="0043226A" w:rsidRDefault="0043226A" w:rsidP="0043226A">
            <w:pPr>
              <w:spacing w:before="40"/>
              <w:ind w:left="208" w:right="-6" w:hanging="180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Student acceptance of outcome received</w:t>
            </w:r>
          </w:p>
          <w:p w14:paraId="181BE213" w14:textId="77777777" w:rsidR="00934DAD" w:rsidRPr="00C453D3" w:rsidRDefault="00934DAD" w:rsidP="00347F9A">
            <w:pPr>
              <w:spacing w:before="40"/>
              <w:ind w:left="208" w:right="-6" w:hanging="180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</w:t>
            </w: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Prior to student visa being granted – Confirmation of Enrolment issued taking into consideration course credit</w:t>
            </w:r>
          </w:p>
          <w:p w14:paraId="00BCA256" w14:textId="06581723" w:rsidR="00934DAD" w:rsidRPr="00C453D3" w:rsidRDefault="00934DAD" w:rsidP="00347F9A">
            <w:pPr>
              <w:spacing w:before="40"/>
              <w:ind w:left="208" w:right="-6" w:hanging="208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After student visa has been granted – report the change </w:t>
            </w:r>
            <w:r w:rsidR="0043226A">
              <w:rPr>
                <w:rFonts w:ascii="Arial" w:hAnsi="Arial" w:cs="Arial"/>
                <w:color w:val="008C8C" w:themeColor="accent1"/>
                <w:sz w:val="16"/>
                <w:szCs w:val="16"/>
              </w:rPr>
              <w:t>of course duration via PRISMs</w:t>
            </w:r>
          </w:p>
          <w:p w14:paraId="754D75F0" w14:textId="77777777" w:rsidR="00934DAD" w:rsidRPr="00C453D3" w:rsidRDefault="00934DAD" w:rsidP="00347F9A">
            <w:pPr>
              <w:spacing w:before="40"/>
              <w:ind w:right="-6"/>
              <w:rPr>
                <w:rFonts w:ascii="Arial" w:hAnsi="Arial" w:cs="Arial"/>
                <w:color w:val="008C8C" w:themeColor="accent1"/>
                <w:sz w:val="16"/>
                <w:szCs w:val="16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Credit transfer form scanned and saved to student file</w:t>
            </w:r>
          </w:p>
          <w:p w14:paraId="37B26403" w14:textId="77777777" w:rsidR="00934DAD" w:rsidRDefault="00934DAD" w:rsidP="00347F9A">
            <w:pPr>
              <w:spacing w:before="40"/>
              <w:ind w:right="-6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sym w:font="Wingdings" w:char="F0A8"/>
            </w:r>
            <w:r w:rsidRPr="00C453D3">
              <w:rPr>
                <w:rFonts w:ascii="Arial" w:hAnsi="Arial" w:cs="Arial"/>
                <w:color w:val="008C8C" w:themeColor="accent1"/>
                <w:sz w:val="16"/>
                <w:szCs w:val="16"/>
              </w:rPr>
              <w:t xml:space="preserve"> </w:t>
            </w: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Original filed in student file</w:t>
            </w:r>
          </w:p>
          <w:p w14:paraId="70FF8A60" w14:textId="77777777" w:rsidR="00C453D3" w:rsidRPr="00C453D3" w:rsidRDefault="00C453D3" w:rsidP="00347F9A">
            <w:pPr>
              <w:spacing w:before="40"/>
              <w:ind w:right="-6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</w:p>
          <w:p w14:paraId="51B38940" w14:textId="728B9C7E" w:rsidR="00934DAD" w:rsidRPr="00C453D3" w:rsidRDefault="00C453D3" w:rsidP="00347F9A">
            <w:pPr>
              <w:spacing w:before="40"/>
              <w:ind w:right="-6"/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</w:pPr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 xml:space="preserve">Date </w:t>
            </w:r>
            <w:proofErr w:type="gramStart"/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processed:_</w:t>
            </w:r>
            <w:proofErr w:type="gramEnd"/>
            <w:r w:rsidRPr="00C453D3">
              <w:rPr>
                <w:rFonts w:ascii="Arial" w:hAnsi="Arial" w:cs="Arial"/>
                <w:bCs/>
                <w:color w:val="008C8C" w:themeColor="accent1"/>
                <w:sz w:val="16"/>
                <w:szCs w:val="16"/>
                <w:lang w:val="en-AU"/>
              </w:rPr>
              <w:t>___________________   Initial:__________</w:t>
            </w:r>
          </w:p>
        </w:tc>
      </w:tr>
    </w:tbl>
    <w:p w14:paraId="6AC6CD0B" w14:textId="77777777" w:rsidR="00934DAD" w:rsidRPr="00FA695F" w:rsidRDefault="00934DAD" w:rsidP="00FA695F">
      <w:pPr>
        <w:ind w:right="-7"/>
        <w:rPr>
          <w:rFonts w:ascii="Arial" w:hAnsi="Arial" w:cs="Arial"/>
          <w:sz w:val="14"/>
          <w:szCs w:val="18"/>
        </w:rPr>
      </w:pPr>
    </w:p>
    <w:sectPr w:rsidR="00934DAD" w:rsidRPr="00FA695F" w:rsidSect="00A31CE1">
      <w:headerReference w:type="default" r:id="rId8"/>
      <w:footerReference w:type="even" r:id="rId9"/>
      <w:footerReference w:type="default" r:id="rId10"/>
      <w:pgSz w:w="11900" w:h="16840"/>
      <w:pgMar w:top="2438" w:right="425" w:bottom="454" w:left="425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379FB" w14:textId="77777777" w:rsidR="00842899" w:rsidRDefault="00842899" w:rsidP="00A244A0">
      <w:r>
        <w:separator/>
      </w:r>
    </w:p>
  </w:endnote>
  <w:endnote w:type="continuationSeparator" w:id="0">
    <w:p w14:paraId="3964A405" w14:textId="77777777" w:rsidR="00842899" w:rsidRDefault="00842899" w:rsidP="00A2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48129" w14:textId="77777777" w:rsidR="00BA6BAA" w:rsidRDefault="00BA6BAA" w:rsidP="00BF4746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7BE57A" w14:textId="77777777" w:rsidR="00BA6BAA" w:rsidRDefault="00BA6BAA" w:rsidP="00BF474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3A545" w14:textId="65B85F2D" w:rsidR="00BA6BAA" w:rsidRPr="00FA695F" w:rsidRDefault="00BA6BAA" w:rsidP="00BF4746">
    <w:pPr>
      <w:pStyle w:val="Footer"/>
      <w:framePr w:wrap="around" w:vAnchor="text" w:hAnchor="page" w:x="361" w:y="355"/>
      <w:rPr>
        <w:rStyle w:val="PageNumber"/>
        <w:rFonts w:ascii="Arial" w:hAnsi="Arial"/>
        <w:color w:val="7F7F7F" w:themeColor="text1" w:themeTint="80"/>
        <w:sz w:val="14"/>
      </w:rPr>
    </w:pPr>
    <w:r>
      <w:rPr>
        <w:rStyle w:val="PageNumber"/>
        <w:rFonts w:ascii="Arial" w:hAnsi="Arial"/>
        <w:color w:val="7F7F7F" w:themeColor="text1" w:themeTint="80"/>
        <w:sz w:val="14"/>
      </w:rPr>
      <w:t>Version</w:t>
    </w:r>
    <w:r w:rsidRPr="00FA695F">
      <w:rPr>
        <w:rStyle w:val="PageNumber"/>
        <w:rFonts w:ascii="Arial" w:hAnsi="Arial"/>
        <w:color w:val="7F7F7F" w:themeColor="text1" w:themeTint="80"/>
        <w:sz w:val="14"/>
      </w:rPr>
      <w:t xml:space="preserve"> Number: </w:t>
    </w:r>
    <w:r w:rsidR="00C66BAA">
      <w:rPr>
        <w:rStyle w:val="PageNumber"/>
        <w:rFonts w:ascii="Arial" w:hAnsi="Arial"/>
        <w:color w:val="7F7F7F" w:themeColor="text1" w:themeTint="80"/>
        <w:sz w:val="14"/>
      </w:rPr>
      <w:t>1</w:t>
    </w:r>
    <w:r>
      <w:rPr>
        <w:rStyle w:val="PageNumber"/>
        <w:rFonts w:ascii="Arial" w:hAnsi="Arial"/>
        <w:color w:val="7F7F7F" w:themeColor="text1" w:themeTint="80"/>
        <w:sz w:val="14"/>
      </w:rPr>
      <w:t>.0  |  APRIL 2017</w:t>
    </w:r>
  </w:p>
  <w:p w14:paraId="4CF820A2" w14:textId="77777777" w:rsidR="00BA6BAA" w:rsidRPr="00BF4746" w:rsidRDefault="00BA6BAA" w:rsidP="00051E3D">
    <w:pPr>
      <w:pStyle w:val="Footer"/>
      <w:rPr>
        <w:rFonts w:ascii="Arial" w:hAnsi="Arial"/>
        <w:color w:val="7F7F7F" w:themeColor="text1" w:themeTint="80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F744C" w14:textId="77777777" w:rsidR="00842899" w:rsidRDefault="00842899" w:rsidP="00A244A0">
      <w:r>
        <w:separator/>
      </w:r>
    </w:p>
  </w:footnote>
  <w:footnote w:type="continuationSeparator" w:id="0">
    <w:p w14:paraId="77DB899D" w14:textId="77777777" w:rsidR="00842899" w:rsidRDefault="00842899" w:rsidP="00A244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F23" w14:textId="492755D3" w:rsidR="00BA6BAA" w:rsidRPr="00BF4746" w:rsidRDefault="00051E3D" w:rsidP="00BF4746">
    <w:pPr>
      <w:pStyle w:val="Header"/>
      <w:rPr>
        <w:color w:val="FFFFFF" w:themeColor="background1"/>
      </w:rPr>
    </w:pPr>
    <w:r w:rsidRPr="00BF4746">
      <w:rPr>
        <w:noProof/>
        <w:color w:val="FFFFFF" w:themeColor="background1"/>
        <w:lang w:val="en-GB" w:eastAsia="en-GB"/>
      </w:rPr>
      <w:drawing>
        <wp:anchor distT="0" distB="0" distL="114300" distR="114300" simplePos="0" relativeHeight="251658240" behindDoc="1" locked="0" layoutInCell="1" allowOverlap="1" wp14:anchorId="7CE2273E" wp14:editId="316CC5FA">
          <wp:simplePos x="0" y="0"/>
          <wp:positionH relativeFrom="page">
            <wp:posOffset>-62356</wp:posOffset>
          </wp:positionH>
          <wp:positionV relativeFrom="page">
            <wp:posOffset>230700</wp:posOffset>
          </wp:positionV>
          <wp:extent cx="7543390" cy="10661650"/>
          <wp:effectExtent l="0" t="0" r="635" b="635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 DOCS:Documents:Alana Kaye:Assets:Horizontal Accent Cyan 01.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3390" cy="10661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6BAA">
      <w:rPr>
        <w:noProof/>
        <w:color w:val="FFFFFF" w:themeColor="background1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A9D1AF" wp14:editId="1733AAE5">
              <wp:simplePos x="0" y="0"/>
              <wp:positionH relativeFrom="column">
                <wp:posOffset>0</wp:posOffset>
              </wp:positionH>
              <wp:positionV relativeFrom="paragraph">
                <wp:posOffset>-215900</wp:posOffset>
              </wp:positionV>
              <wp:extent cx="4457700" cy="92519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7700" cy="925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509252" w14:textId="774F2F68" w:rsidR="00BA6BAA" w:rsidRPr="001B78BA" w:rsidRDefault="00BA6BAA" w:rsidP="00545785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8"/>
                              <w:szCs w:val="22"/>
                            </w:rPr>
                          </w:pPr>
                          <w:r w:rsidRPr="00545785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8"/>
                              <w:szCs w:val="22"/>
                            </w:rPr>
                            <w:t>CREDIT TRANSFER</w:t>
                          </w:r>
                          <w:r w:rsidR="001B78BA" w:rsidRPr="001B78B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 </w:t>
                          </w:r>
                          <w:r w:rsidRPr="001B78B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>FORM</w:t>
                          </w:r>
                          <w:r w:rsidR="003D4FC3" w:rsidRPr="001B78B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 – </w:t>
                          </w:r>
                          <w:r w:rsidR="001B78BA"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  <w:t>INTERNATIONAL</w:t>
                          </w:r>
                          <w:r w:rsidR="003D4FC3"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  <w:t xml:space="preserve"> STUDENTS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9D1AF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0;margin-top:-16.95pt;width:351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Pocc8CAAAQ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" filled="f" stroked="f">
              <v:textbox>
                <w:txbxContent>
                  <w:p w14:paraId="54509252" w14:textId="774F2F68" w:rsidR="00BA6BAA" w:rsidRPr="001B78BA" w:rsidRDefault="00BA6BAA" w:rsidP="00545785">
                    <w:pPr>
                      <w:rPr>
                        <w:rFonts w:ascii="Arial" w:hAnsi="Arial" w:cs="Arial"/>
                        <w:b/>
                        <w:color w:val="FFFFFF" w:themeColor="background1"/>
                        <w:sz w:val="48"/>
                        <w:szCs w:val="22"/>
                      </w:rPr>
                    </w:pPr>
                    <w:r w:rsidRPr="00545785">
                      <w:rPr>
                        <w:rFonts w:ascii="Arial" w:hAnsi="Arial" w:cs="Arial"/>
                        <w:b/>
                        <w:color w:val="FFFFFF" w:themeColor="background1"/>
                        <w:sz w:val="48"/>
                        <w:szCs w:val="22"/>
                      </w:rPr>
                      <w:t>CREDIT TRANSFER</w:t>
                    </w:r>
                    <w:r w:rsidR="001B78BA" w:rsidRPr="001B78BA">
                      <w:rPr>
                        <w:rFonts w:ascii="Arial" w:hAnsi="Arial" w:cs="Arial"/>
                        <w:b/>
                        <w:color w:val="FFFFFF" w:themeColor="background1"/>
                        <w:sz w:val="48"/>
                        <w:szCs w:val="48"/>
                      </w:rPr>
                      <w:t xml:space="preserve"> </w:t>
                    </w:r>
                    <w:r w:rsidRPr="001B78BA">
                      <w:rPr>
                        <w:rFonts w:ascii="Arial" w:hAnsi="Arial" w:cs="Arial"/>
                        <w:b/>
                        <w:color w:val="FFFFFF" w:themeColor="background1"/>
                        <w:sz w:val="48"/>
                        <w:szCs w:val="48"/>
                      </w:rPr>
                      <w:t>FORM</w:t>
                    </w:r>
                    <w:r w:rsidR="003D4FC3" w:rsidRPr="001B78BA">
                      <w:rPr>
                        <w:rFonts w:ascii="Arial" w:hAnsi="Arial" w:cs="Arial"/>
                        <w:b/>
                        <w:color w:val="FFFFFF" w:themeColor="background1"/>
                        <w:sz w:val="48"/>
                        <w:szCs w:val="48"/>
                      </w:rPr>
                      <w:t xml:space="preserve"> – </w:t>
                    </w:r>
                    <w:r w:rsidR="001B78BA"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</w:rPr>
                      <w:t>INTERNATIONAL</w:t>
                    </w:r>
                    <w:r w:rsidR="003D4FC3"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</w:rPr>
                      <w:t xml:space="preserve"> STUDENTS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42BC5"/>
    <w:multiLevelType w:val="hybridMultilevel"/>
    <w:tmpl w:val="ED4C3100"/>
    <w:lvl w:ilvl="0" w:tplc="EA988FD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621D4F"/>
    <w:multiLevelType w:val="hybridMultilevel"/>
    <w:tmpl w:val="89FE3B20"/>
    <w:lvl w:ilvl="0" w:tplc="09D47B3E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0025E"/>
    <w:multiLevelType w:val="hybridMultilevel"/>
    <w:tmpl w:val="060438C8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A0"/>
    <w:rsid w:val="00020A79"/>
    <w:rsid w:val="00027D71"/>
    <w:rsid w:val="00051E3D"/>
    <w:rsid w:val="000A2CB3"/>
    <w:rsid w:val="000B0C96"/>
    <w:rsid w:val="000F74FB"/>
    <w:rsid w:val="001B20E9"/>
    <w:rsid w:val="001B78BA"/>
    <w:rsid w:val="00252978"/>
    <w:rsid w:val="002764A3"/>
    <w:rsid w:val="00283A2C"/>
    <w:rsid w:val="002B1026"/>
    <w:rsid w:val="002C3EB4"/>
    <w:rsid w:val="003309B4"/>
    <w:rsid w:val="003D4FC3"/>
    <w:rsid w:val="0043226A"/>
    <w:rsid w:val="004818A1"/>
    <w:rsid w:val="00490A41"/>
    <w:rsid w:val="004C3A3C"/>
    <w:rsid w:val="00545785"/>
    <w:rsid w:val="00552E0D"/>
    <w:rsid w:val="005900F4"/>
    <w:rsid w:val="005B19E1"/>
    <w:rsid w:val="005C5BDB"/>
    <w:rsid w:val="00714BA9"/>
    <w:rsid w:val="00780C78"/>
    <w:rsid w:val="00813158"/>
    <w:rsid w:val="0082611A"/>
    <w:rsid w:val="008368F7"/>
    <w:rsid w:val="00842899"/>
    <w:rsid w:val="0085044D"/>
    <w:rsid w:val="00886032"/>
    <w:rsid w:val="008A6784"/>
    <w:rsid w:val="00934DAD"/>
    <w:rsid w:val="009843F0"/>
    <w:rsid w:val="0099174E"/>
    <w:rsid w:val="009C299C"/>
    <w:rsid w:val="009C706F"/>
    <w:rsid w:val="009F0F2D"/>
    <w:rsid w:val="00A059F9"/>
    <w:rsid w:val="00A1684A"/>
    <w:rsid w:val="00A244A0"/>
    <w:rsid w:val="00A31CE1"/>
    <w:rsid w:val="00A36A8A"/>
    <w:rsid w:val="00A402B8"/>
    <w:rsid w:val="00A63BB0"/>
    <w:rsid w:val="00AC1F83"/>
    <w:rsid w:val="00AF1293"/>
    <w:rsid w:val="00B773D4"/>
    <w:rsid w:val="00BA6BAA"/>
    <w:rsid w:val="00BB600D"/>
    <w:rsid w:val="00BF4746"/>
    <w:rsid w:val="00BF4CF3"/>
    <w:rsid w:val="00BF5309"/>
    <w:rsid w:val="00C453D3"/>
    <w:rsid w:val="00C4565A"/>
    <w:rsid w:val="00C66BAA"/>
    <w:rsid w:val="00C87831"/>
    <w:rsid w:val="00CF509D"/>
    <w:rsid w:val="00D16BD8"/>
    <w:rsid w:val="00E04CB8"/>
    <w:rsid w:val="00E423B1"/>
    <w:rsid w:val="00EA101A"/>
    <w:rsid w:val="00EC1060"/>
    <w:rsid w:val="00F37424"/>
    <w:rsid w:val="00F4405F"/>
    <w:rsid w:val="00FA695F"/>
    <w:rsid w:val="00FC262D"/>
    <w:rsid w:val="00FC66BC"/>
    <w:rsid w:val="00FD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11AD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4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A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4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4A0"/>
  </w:style>
  <w:style w:type="paragraph" w:styleId="Footer">
    <w:name w:val="footer"/>
    <w:basedOn w:val="Normal"/>
    <w:link w:val="FooterChar"/>
    <w:uiPriority w:val="99"/>
    <w:unhideWhenUsed/>
    <w:rsid w:val="00A24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4A0"/>
  </w:style>
  <w:style w:type="character" w:styleId="PageNumber">
    <w:name w:val="page number"/>
    <w:basedOn w:val="DefaultParagraphFont"/>
    <w:uiPriority w:val="99"/>
    <w:semiHidden/>
    <w:unhideWhenUsed/>
    <w:rsid w:val="00BF4746"/>
  </w:style>
  <w:style w:type="table" w:styleId="TableGrid">
    <w:name w:val="Table Grid"/>
    <w:basedOn w:val="TableNormal"/>
    <w:uiPriority w:val="59"/>
    <w:rsid w:val="00984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B1026"/>
    <w:pPr>
      <w:pBdr>
        <w:top w:val="single" w:sz="2" w:space="4" w:color="EB5B25" w:themeColor="text2"/>
        <w:left w:val="single" w:sz="48" w:space="3" w:color="EB5B25" w:themeColor="text2"/>
        <w:bottom w:val="single" w:sz="2" w:space="4" w:color="EB5B25" w:themeColor="text2"/>
        <w:right w:val="single" w:sz="2" w:space="3" w:color="EB5B25" w:themeColor="text2"/>
      </w:pBdr>
      <w:shd w:val="clear" w:color="FBDED3" w:themeColor="text2" w:themeTint="33" w:fill="auto"/>
      <w:spacing w:after="120"/>
      <w:ind w:left="176" w:right="113" w:firstLine="85"/>
      <w:contextualSpacing/>
    </w:pPr>
    <w:rPr>
      <w:rFonts w:asciiTheme="majorHAnsi" w:eastAsiaTheme="majorEastAsia" w:hAnsiTheme="majorHAnsi" w:cstheme="majorBidi"/>
      <w:b/>
      <w:color w:val="EB5B25" w:themeColor="text2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1026"/>
    <w:rPr>
      <w:rFonts w:asciiTheme="majorHAnsi" w:eastAsiaTheme="majorEastAsia" w:hAnsiTheme="majorHAnsi" w:cstheme="majorBidi"/>
      <w:b/>
      <w:color w:val="EB5B25" w:themeColor="text2"/>
      <w:spacing w:val="5"/>
      <w:kern w:val="28"/>
      <w:szCs w:val="52"/>
      <w:shd w:val="clear" w:color="FBDED3" w:themeColor="text2" w:themeTint="33" w:fill="auto"/>
    </w:rPr>
  </w:style>
  <w:style w:type="paragraph" w:styleId="ListParagraph">
    <w:name w:val="List Paragraph"/>
    <w:basedOn w:val="Normal"/>
    <w:uiPriority w:val="34"/>
    <w:qFormat/>
    <w:rsid w:val="00283A2C"/>
    <w:pPr>
      <w:ind w:left="720"/>
      <w:contextualSpacing/>
    </w:pPr>
    <w:rPr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3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lanaKaye Template 160510">
  <a:themeElements>
    <a:clrScheme name="Alana Kaye">
      <a:dk1>
        <a:sysClr val="windowText" lastClr="000000"/>
      </a:dk1>
      <a:lt1>
        <a:sysClr val="window" lastClr="FFFFFF"/>
      </a:lt1>
      <a:dk2>
        <a:srgbClr val="EB5B25"/>
      </a:dk2>
      <a:lt2>
        <a:srgbClr val="EEECE1"/>
      </a:lt2>
      <a:accent1>
        <a:srgbClr val="008C8C"/>
      </a:accent1>
      <a:accent2>
        <a:srgbClr val="EAEAEA"/>
      </a:accent2>
      <a:accent3>
        <a:srgbClr val="B6EB24"/>
      </a:accent3>
      <a:accent4>
        <a:srgbClr val="5924EB"/>
      </a:accent4>
      <a:accent5>
        <a:srgbClr val="E7EB24"/>
      </a:accent5>
      <a:accent6>
        <a:srgbClr val="24EBBC"/>
      </a:accent6>
      <a:hlink>
        <a:srgbClr val="800000"/>
      </a:hlink>
      <a:folHlink>
        <a:srgbClr val="ECA09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>
            <a:lumMod val="20000"/>
            <a:lumOff val="80000"/>
          </a:schemeClr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CC9EAD-8F41-EA44-9825-369A828B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452</Words>
  <Characters>2579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Kristal Formanes Arce</dc:creator>
  <cp:keywords/>
  <dc:description/>
  <cp:lastModifiedBy>Rachael Trbovic</cp:lastModifiedBy>
  <cp:revision>5</cp:revision>
  <dcterms:created xsi:type="dcterms:W3CDTF">2017-05-10T21:33:00Z</dcterms:created>
  <dcterms:modified xsi:type="dcterms:W3CDTF">2017-05-10T23:59:00Z</dcterms:modified>
</cp:coreProperties>
</file>